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65" w:rsidRDefault="00797765"/>
    <w:p w:rsidR="00C23E5F" w:rsidRPr="00C23E5F" w:rsidRDefault="00C23E5F" w:rsidP="00C23E5F"/>
    <w:p w:rsidR="00C23E5F" w:rsidRPr="00C23E5F" w:rsidRDefault="00C23E5F" w:rsidP="00C23E5F">
      <w:pPr>
        <w:pStyle w:val="a4"/>
        <w:jc w:val="both"/>
        <w:rPr>
          <w:sz w:val="22"/>
          <w:szCs w:val="22"/>
        </w:rPr>
      </w:pPr>
      <w:r w:rsidRPr="00C23E5F">
        <w:rPr>
          <w:sz w:val="22"/>
          <w:szCs w:val="22"/>
        </w:rPr>
        <w:t>ПРИНЯТО</w:t>
      </w:r>
      <w:r w:rsidRPr="00C23E5F">
        <w:rPr>
          <w:sz w:val="22"/>
          <w:szCs w:val="22"/>
        </w:rPr>
        <w:tab/>
      </w:r>
      <w:r w:rsidRPr="00C23E5F">
        <w:rPr>
          <w:sz w:val="22"/>
          <w:szCs w:val="22"/>
        </w:rPr>
        <w:tab/>
      </w:r>
      <w:r w:rsidRPr="00C23E5F">
        <w:rPr>
          <w:sz w:val="22"/>
          <w:szCs w:val="22"/>
        </w:rPr>
        <w:tab/>
      </w:r>
      <w:r w:rsidRPr="00C23E5F">
        <w:rPr>
          <w:sz w:val="22"/>
          <w:szCs w:val="22"/>
        </w:rPr>
        <w:tab/>
      </w:r>
      <w:r w:rsidRPr="00C23E5F">
        <w:rPr>
          <w:sz w:val="22"/>
          <w:szCs w:val="22"/>
        </w:rPr>
        <w:tab/>
      </w:r>
      <w:r w:rsidRPr="00C23E5F">
        <w:rPr>
          <w:sz w:val="22"/>
          <w:szCs w:val="22"/>
        </w:rPr>
        <w:tab/>
      </w:r>
      <w:r w:rsidRPr="00C23E5F">
        <w:rPr>
          <w:sz w:val="22"/>
          <w:szCs w:val="22"/>
        </w:rPr>
        <w:tab/>
        <w:t xml:space="preserve"> УТВЕРЖДАЮ</w:t>
      </w:r>
    </w:p>
    <w:p w:rsidR="00C23E5F" w:rsidRPr="00C23E5F" w:rsidRDefault="00C23E5F" w:rsidP="00C23E5F">
      <w:pPr>
        <w:pStyle w:val="a4"/>
        <w:jc w:val="both"/>
        <w:rPr>
          <w:sz w:val="22"/>
          <w:szCs w:val="22"/>
        </w:rPr>
      </w:pPr>
      <w:r w:rsidRPr="00C23E5F">
        <w:rPr>
          <w:sz w:val="22"/>
          <w:szCs w:val="22"/>
        </w:rPr>
        <w:t>на педагогическом совете ГБОУ СОШ № 172</w:t>
      </w:r>
      <w:r w:rsidRPr="00C23E5F">
        <w:rPr>
          <w:sz w:val="22"/>
          <w:szCs w:val="22"/>
        </w:rPr>
        <w:tab/>
        <w:t xml:space="preserve">           Директор школы:</w:t>
      </w:r>
    </w:p>
    <w:p w:rsidR="00C23E5F" w:rsidRPr="00C23E5F" w:rsidRDefault="00C23E5F" w:rsidP="00C23E5F">
      <w:pPr>
        <w:pStyle w:val="a4"/>
        <w:jc w:val="both"/>
        <w:rPr>
          <w:sz w:val="22"/>
          <w:szCs w:val="22"/>
        </w:rPr>
      </w:pPr>
      <w:r w:rsidRPr="00C23E5F">
        <w:rPr>
          <w:sz w:val="22"/>
          <w:szCs w:val="22"/>
        </w:rPr>
        <w:t>Калининского района Санкт-Петербурга</w:t>
      </w:r>
    </w:p>
    <w:p w:rsidR="00C23E5F" w:rsidRPr="00C23E5F" w:rsidRDefault="00C23E5F" w:rsidP="00C23E5F">
      <w:pPr>
        <w:pStyle w:val="a4"/>
        <w:jc w:val="both"/>
        <w:rPr>
          <w:sz w:val="22"/>
          <w:szCs w:val="22"/>
        </w:rPr>
      </w:pPr>
      <w:r w:rsidRPr="00C23E5F">
        <w:rPr>
          <w:sz w:val="22"/>
          <w:szCs w:val="22"/>
        </w:rPr>
        <w:t>протокол  30.08.2017 г. №  1</w:t>
      </w:r>
      <w:r w:rsidRPr="00C23E5F">
        <w:rPr>
          <w:sz w:val="22"/>
          <w:szCs w:val="22"/>
        </w:rPr>
        <w:tab/>
        <w:t xml:space="preserve">                                          _________ /Т.Ф. Ануфриева/</w:t>
      </w:r>
    </w:p>
    <w:p w:rsidR="00C23E5F" w:rsidRPr="00C23E5F" w:rsidRDefault="00C23E5F" w:rsidP="00C23E5F">
      <w:pPr>
        <w:pStyle w:val="a4"/>
        <w:jc w:val="both"/>
        <w:rPr>
          <w:sz w:val="22"/>
          <w:szCs w:val="22"/>
        </w:rPr>
      </w:pPr>
      <w:r w:rsidRPr="00C23E5F">
        <w:rPr>
          <w:sz w:val="22"/>
          <w:szCs w:val="22"/>
        </w:rPr>
        <w:t>с учетом мнения Совета родителей</w:t>
      </w:r>
      <w:r w:rsidRPr="00C23E5F">
        <w:rPr>
          <w:sz w:val="22"/>
          <w:szCs w:val="22"/>
        </w:rPr>
        <w:tab/>
      </w:r>
      <w:r w:rsidRPr="00C23E5F">
        <w:rPr>
          <w:sz w:val="22"/>
          <w:szCs w:val="22"/>
        </w:rPr>
        <w:tab/>
        <w:t xml:space="preserve">                   приказ от 31.08.2017 г. № 192</w:t>
      </w:r>
    </w:p>
    <w:p w:rsidR="00C23E5F" w:rsidRPr="00C23E5F" w:rsidRDefault="00C23E5F" w:rsidP="00C23E5F">
      <w:pPr>
        <w:pStyle w:val="a4"/>
        <w:jc w:val="both"/>
        <w:rPr>
          <w:sz w:val="22"/>
          <w:szCs w:val="22"/>
        </w:rPr>
      </w:pPr>
      <w:r w:rsidRPr="00C23E5F">
        <w:rPr>
          <w:sz w:val="22"/>
          <w:szCs w:val="22"/>
        </w:rPr>
        <w:t>протокол от  29.08. 2017 г.  № 4</w:t>
      </w:r>
    </w:p>
    <w:p w:rsidR="00C23E5F" w:rsidRPr="00C23E5F" w:rsidRDefault="00C23E5F" w:rsidP="00C23E5F">
      <w:pPr>
        <w:pStyle w:val="a4"/>
        <w:jc w:val="both"/>
        <w:rPr>
          <w:sz w:val="22"/>
          <w:szCs w:val="22"/>
        </w:rPr>
      </w:pPr>
      <w:r w:rsidRPr="00C23E5F">
        <w:rPr>
          <w:sz w:val="22"/>
          <w:szCs w:val="22"/>
        </w:rPr>
        <w:t xml:space="preserve">с учетом мнения совета </w:t>
      </w:r>
      <w:proofErr w:type="gramStart"/>
      <w:r w:rsidRPr="00C23E5F">
        <w:rPr>
          <w:sz w:val="22"/>
          <w:szCs w:val="22"/>
        </w:rPr>
        <w:t>обучающихся</w:t>
      </w:r>
      <w:proofErr w:type="gramEnd"/>
      <w:r w:rsidRPr="00C23E5F">
        <w:rPr>
          <w:sz w:val="22"/>
          <w:szCs w:val="22"/>
        </w:rPr>
        <w:t xml:space="preserve"> </w:t>
      </w:r>
    </w:p>
    <w:p w:rsidR="00C23E5F" w:rsidRPr="00C23E5F" w:rsidRDefault="00C23E5F" w:rsidP="00C23E5F">
      <w:pPr>
        <w:pStyle w:val="a4"/>
        <w:jc w:val="both"/>
        <w:rPr>
          <w:sz w:val="22"/>
          <w:szCs w:val="22"/>
        </w:rPr>
      </w:pPr>
      <w:r w:rsidRPr="00C23E5F">
        <w:rPr>
          <w:sz w:val="22"/>
          <w:szCs w:val="22"/>
        </w:rPr>
        <w:t>протокол от 29.08.2017 № 1</w:t>
      </w:r>
    </w:p>
    <w:p w:rsidR="004708A8" w:rsidRDefault="004708A8" w:rsidP="004708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8A8" w:rsidRPr="00516128" w:rsidRDefault="004708A8" w:rsidP="00470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2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708A8" w:rsidRDefault="004708A8" w:rsidP="00470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внеурочной деятельности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A8" w:rsidRDefault="004708A8" w:rsidP="00470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ФГОС</w:t>
      </w:r>
    </w:p>
    <w:p w:rsidR="004708A8" w:rsidRPr="00E430FB" w:rsidRDefault="004708A8" w:rsidP="004708A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1EE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A1E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70C0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4708A8" w:rsidRPr="00AE77BE" w:rsidRDefault="004708A8" w:rsidP="004708A8">
      <w:pPr>
        <w:pStyle w:val="a3"/>
        <w:numPr>
          <w:ilvl w:val="1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AE77BE">
        <w:rPr>
          <w:rFonts w:ascii="Times New Roman" w:hAnsi="Times New Roman" w:cs="Times New Roman"/>
          <w:sz w:val="24"/>
          <w:szCs w:val="24"/>
        </w:rPr>
        <w:t xml:space="preserve">Настоящее Положение  об организации  внеурочной деятельности  обучающихся в условиях  введения ФГОС </w:t>
      </w:r>
      <w:proofErr w:type="gramStart"/>
      <w:r w:rsidRPr="00AE77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77BE">
        <w:rPr>
          <w:rFonts w:ascii="Times New Roman" w:hAnsi="Times New Roman" w:cs="Times New Roman"/>
          <w:sz w:val="24"/>
          <w:szCs w:val="24"/>
        </w:rPr>
        <w:t>далее – Положение) разработано в соответствии с:</w:t>
      </w:r>
    </w:p>
    <w:p w:rsidR="004708A8" w:rsidRDefault="004708A8" w:rsidP="004708A8">
      <w:pPr>
        <w:pStyle w:val="a3"/>
        <w:spacing w:after="240" w:line="36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77BE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 Федерации» от 29.12 2012 № 273 -ФЗ,</w:t>
      </w:r>
    </w:p>
    <w:p w:rsidR="004708A8" w:rsidRDefault="004708A8" w:rsidP="004708A8">
      <w:pPr>
        <w:pStyle w:val="a3"/>
        <w:spacing w:after="240" w:line="360" w:lineRule="auto"/>
        <w:ind w:left="525"/>
        <w:rPr>
          <w:rFonts w:ascii="Times New Roman" w:hAnsi="Times New Roman" w:cs="Times New Roman"/>
          <w:sz w:val="24"/>
          <w:szCs w:val="24"/>
        </w:rPr>
      </w:pPr>
      <w:r w:rsidRPr="00AE7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77BE">
        <w:rPr>
          <w:rFonts w:ascii="Times New Roman" w:hAnsi="Times New Roman" w:cs="Times New Roman"/>
          <w:sz w:val="24"/>
          <w:szCs w:val="24"/>
        </w:rPr>
        <w:t xml:space="preserve">приказом Министерства  образования и науки российской  Федерации от 16.10.2009 №373 «Об утверждении и введении в действие  федерального государственного 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</w:t>
      </w:r>
      <w:r w:rsidRPr="00AE77BE">
        <w:rPr>
          <w:rFonts w:ascii="Times New Roman" w:hAnsi="Times New Roman" w:cs="Times New Roman"/>
          <w:sz w:val="24"/>
          <w:szCs w:val="24"/>
        </w:rPr>
        <w:t>,</w:t>
      </w:r>
    </w:p>
    <w:p w:rsidR="004708A8" w:rsidRDefault="004708A8" w:rsidP="004708A8">
      <w:pPr>
        <w:pStyle w:val="a3"/>
        <w:spacing w:after="240" w:line="36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77BE">
        <w:rPr>
          <w:rFonts w:ascii="Times New Roman" w:hAnsi="Times New Roman" w:cs="Times New Roman"/>
          <w:sz w:val="24"/>
          <w:szCs w:val="24"/>
        </w:rPr>
        <w:t xml:space="preserve"> приказом Министерства  образования и науки Российской Федерации от 17 декабря 2010 года №1897 « Об утверждении федерального государственного образовательного  стандарта основного  общего образования»,  </w:t>
      </w:r>
    </w:p>
    <w:p w:rsidR="00B63795" w:rsidRDefault="004708A8" w:rsidP="004708A8">
      <w:pPr>
        <w:pStyle w:val="a3"/>
        <w:spacing w:after="240" w:line="36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77BE">
        <w:rPr>
          <w:rFonts w:ascii="Times New Roman" w:hAnsi="Times New Roman" w:cs="Times New Roman"/>
          <w:sz w:val="24"/>
          <w:szCs w:val="24"/>
        </w:rPr>
        <w:t xml:space="preserve">приказом Министерства  образования и науки Российской Федерации от 19.042011 №  03-255 « О введении федеральных государственных образовательных стандартов общего образования», </w:t>
      </w:r>
    </w:p>
    <w:p w:rsidR="004708A8" w:rsidRDefault="004708A8" w:rsidP="004708A8">
      <w:pPr>
        <w:pStyle w:val="a3"/>
        <w:spacing w:after="240" w:line="36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77BE">
        <w:rPr>
          <w:rFonts w:ascii="Times New Roman" w:hAnsi="Times New Roman" w:cs="Times New Roman"/>
          <w:sz w:val="24"/>
          <w:szCs w:val="24"/>
        </w:rPr>
        <w:t>приказом Министерства образования  и науки Российской  Федерации от 17.052012 №413 « Об утверждении федерального государственного  стандарта среднег</w:t>
      </w:r>
      <w:proofErr w:type="gramStart"/>
      <w:r w:rsidRPr="00AE77B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E77BE">
        <w:rPr>
          <w:rFonts w:ascii="Times New Roman" w:hAnsi="Times New Roman" w:cs="Times New Roman"/>
          <w:sz w:val="24"/>
          <w:szCs w:val="24"/>
        </w:rPr>
        <w:t>полного)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образования»,</w:t>
      </w:r>
    </w:p>
    <w:p w:rsidR="004708A8" w:rsidRDefault="004708A8" w:rsidP="004708A8">
      <w:pPr>
        <w:pStyle w:val="a3"/>
        <w:spacing w:after="240" w:line="36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77BE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AE77BE">
        <w:rPr>
          <w:rFonts w:ascii="Times New Roman" w:hAnsi="Times New Roman" w:cs="Times New Roman"/>
          <w:sz w:val="24"/>
          <w:szCs w:val="24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учреждениях», </w:t>
      </w:r>
    </w:p>
    <w:p w:rsidR="004708A8" w:rsidRDefault="004708A8" w:rsidP="004708A8">
      <w:pPr>
        <w:pStyle w:val="a3"/>
        <w:spacing w:after="240" w:line="36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77BE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AE77BE">
        <w:rPr>
          <w:rFonts w:ascii="Times New Roman" w:hAnsi="Times New Roman" w:cs="Times New Roman"/>
          <w:sz w:val="24"/>
          <w:szCs w:val="24"/>
        </w:rPr>
        <w:t xml:space="preserve"> 2.4.4.1251-03 «Санитарно - эпидемиологические требования к учреждениям дополнительного образования детей», </w:t>
      </w:r>
    </w:p>
    <w:p w:rsidR="004708A8" w:rsidRDefault="004708A8" w:rsidP="004708A8">
      <w:pPr>
        <w:pStyle w:val="a3"/>
        <w:spacing w:after="240" w:line="36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E77BE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учреждениях», </w:t>
      </w:r>
    </w:p>
    <w:p w:rsidR="00B63795" w:rsidRDefault="004708A8" w:rsidP="004708A8">
      <w:pPr>
        <w:pStyle w:val="a3"/>
        <w:spacing w:after="240" w:line="36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</w:t>
      </w:r>
      <w:r w:rsidRPr="00AE77BE">
        <w:rPr>
          <w:rFonts w:ascii="Times New Roman" w:hAnsi="Times New Roman" w:cs="Times New Roman"/>
          <w:sz w:val="24"/>
          <w:szCs w:val="24"/>
        </w:rPr>
        <w:t xml:space="preserve">сьмом Министерства образования и науки Российской Федерации от 12 июля 2013 года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школе», </w:t>
      </w:r>
    </w:p>
    <w:p w:rsidR="004708A8" w:rsidRDefault="004708A8" w:rsidP="004708A8">
      <w:pPr>
        <w:pStyle w:val="a3"/>
        <w:spacing w:after="240" w:line="36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E77BE">
        <w:rPr>
          <w:rFonts w:ascii="Times New Roman" w:hAnsi="Times New Roman" w:cs="Times New Roman"/>
          <w:sz w:val="24"/>
          <w:szCs w:val="24"/>
        </w:rPr>
        <w:t xml:space="preserve">письмом ДОО </w:t>
      </w:r>
      <w:proofErr w:type="spellStart"/>
      <w:r w:rsidRPr="00AE77B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77BE">
        <w:rPr>
          <w:rFonts w:ascii="Times New Roman" w:hAnsi="Times New Roman" w:cs="Times New Roman"/>
          <w:sz w:val="24"/>
          <w:szCs w:val="24"/>
        </w:rPr>
        <w:t xml:space="preserve"> России от 12.05.2011 № 03 - 296 «Об организации внеурочной деятельности при введении федерального государственного</w:t>
      </w:r>
      <w:r w:rsidR="00B63795">
        <w:rPr>
          <w:rFonts w:ascii="Times New Roman" w:hAnsi="Times New Roman" w:cs="Times New Roman"/>
          <w:sz w:val="24"/>
          <w:szCs w:val="24"/>
        </w:rPr>
        <w:t xml:space="preserve"> стандарта общего образования»,</w:t>
      </w:r>
    </w:p>
    <w:p w:rsidR="004708A8" w:rsidRDefault="004708A8" w:rsidP="004708A8">
      <w:pPr>
        <w:pStyle w:val="a3"/>
        <w:spacing w:after="240" w:line="360" w:lineRule="auto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Комитета по образованию Санкт-Петербурга  от 14.05.2014 № 03-20-1905/14-0-0 Инструктивно-методическое письмо «Об организации внеурочной деятельности в государственных образовательных организациях Санкт-Петербурга»</w:t>
      </w:r>
    </w:p>
    <w:p w:rsidR="004708A8" w:rsidRPr="00B63795" w:rsidRDefault="004708A8" w:rsidP="00B63795">
      <w:pPr>
        <w:pStyle w:val="a3"/>
        <w:spacing w:after="0" w:line="360" w:lineRule="auto"/>
        <w:ind w:left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Письмо Комитета по образованию Санкт-Петербурга № 03-20-3717/14-0-0 «Об организации внеурочной деятельности»,</w:t>
      </w:r>
    </w:p>
    <w:p w:rsidR="004708A8" w:rsidRPr="00B63795" w:rsidRDefault="004708A8" w:rsidP="00B63795">
      <w:pPr>
        <w:pStyle w:val="a3"/>
        <w:spacing w:after="0" w:line="360" w:lineRule="auto"/>
        <w:ind w:left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Письмо Министерства образования и науки РФ от 18 августа 2017 года № 09-1672 «О направлении методических рекомендаций»,</w:t>
      </w:r>
    </w:p>
    <w:p w:rsidR="004708A8" w:rsidRPr="004708A8" w:rsidRDefault="004708A8" w:rsidP="00B63795">
      <w:pPr>
        <w:pStyle w:val="a3"/>
        <w:spacing w:after="0" w:line="360" w:lineRule="auto"/>
        <w:ind w:left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Просвещения РФ от 05.09.2018 № 03-ПГ-МП-42216</w:t>
      </w:r>
    </w:p>
    <w:p w:rsidR="004708A8" w:rsidRDefault="004708A8" w:rsidP="004708A8">
      <w:pPr>
        <w:pStyle w:val="Default"/>
        <w:spacing w:line="360" w:lineRule="auto"/>
      </w:pPr>
      <w:r w:rsidRPr="00BA1EE5">
        <w:t xml:space="preserve">1.2. Под внеурочной деятельностью при реализации ФГОС начального, основного и </w:t>
      </w:r>
    </w:p>
    <w:p w:rsidR="004708A8" w:rsidRDefault="004708A8" w:rsidP="004708A8">
      <w:pPr>
        <w:pStyle w:val="Default"/>
        <w:spacing w:line="360" w:lineRule="auto"/>
      </w:pPr>
      <w:proofErr w:type="gramStart"/>
      <w:r w:rsidRPr="00BA1EE5">
        <w:t xml:space="preserve">среднего общего образования понимается образовательная деятельность, осуществляемая в формах, отличных от классно-урочной деятельности, и направленную на достижение планируемых результатов освоения образовательной программы </w:t>
      </w:r>
      <w:proofErr w:type="gramEnd"/>
    </w:p>
    <w:p w:rsidR="004708A8" w:rsidRPr="00BA1EE5" w:rsidRDefault="004708A8" w:rsidP="004708A8">
      <w:pPr>
        <w:pStyle w:val="Default"/>
        <w:spacing w:line="360" w:lineRule="auto"/>
      </w:pPr>
      <w:r>
        <w:t>1</w:t>
      </w:r>
      <w:r w:rsidRPr="00BA1EE5">
        <w:t>.3. Внеурочная деят</w:t>
      </w:r>
      <w:r>
        <w:t xml:space="preserve">ельность организуется в 1-4, 5-8 </w:t>
      </w:r>
      <w:r w:rsidRPr="00BA1EE5">
        <w:t xml:space="preserve">классах в соответствии с федеральным государственным образовательным стандартом начального, основного среднего общего образования.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1.4.Время,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A1EE5">
        <w:t>обучающихся</w:t>
      </w:r>
      <w:proofErr w:type="gramEnd"/>
      <w:r w:rsidRPr="00BA1EE5">
        <w:t xml:space="preserve">. Количество часов в неделю и в год, отводимых на внеурочную деятельность, устанавливается учебным планом образовательного учреждения.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1.5.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1.6.План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деятельностью каждому обучающемуся.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lastRenderedPageBreak/>
        <w:t xml:space="preserve">1.7.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</w:t>
      </w:r>
    </w:p>
    <w:p w:rsidR="004708A8" w:rsidRPr="00961304" w:rsidRDefault="004708A8" w:rsidP="004708A8">
      <w:pPr>
        <w:pStyle w:val="Default"/>
        <w:spacing w:line="360" w:lineRule="auto"/>
      </w:pPr>
      <w:r w:rsidRPr="00BA1EE5">
        <w:t xml:space="preserve">1.8. </w:t>
      </w:r>
      <w:proofErr w:type="gramStart"/>
      <w:r w:rsidRPr="00BA1EE5">
        <w:t xml:space="preserve"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общественно полезные практики, учебные курсы по выбору и т.д.). </w:t>
      </w:r>
      <w:proofErr w:type="gramEnd"/>
    </w:p>
    <w:p w:rsidR="004708A8" w:rsidRPr="00E430FB" w:rsidRDefault="004708A8" w:rsidP="004708A8">
      <w:pPr>
        <w:pStyle w:val="Default"/>
        <w:spacing w:line="360" w:lineRule="auto"/>
        <w:rPr>
          <w:b/>
          <w:bCs/>
        </w:rPr>
      </w:pPr>
      <w:r w:rsidRPr="00BA1EE5">
        <w:rPr>
          <w:b/>
          <w:bCs/>
        </w:rPr>
        <w:t>II.</w:t>
      </w:r>
      <w:r w:rsidR="00B63795">
        <w:rPr>
          <w:b/>
          <w:bCs/>
        </w:rPr>
        <w:t xml:space="preserve"> </w:t>
      </w:r>
      <w:r w:rsidRPr="00BA1EE5">
        <w:rPr>
          <w:b/>
          <w:bCs/>
        </w:rPr>
        <w:t xml:space="preserve">Цель и задачи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2.1. Целью внеурочной деятельности является содействие в обеспечении достижения ожидаемых результатов, обучающихся в соответствии с основной образовательной программой начального, основного, среднего общего образования.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2.2.Внеурочная деятельность направлена на реализацию индивидуальных потребностей, обучающихся путем предоставления выбора широкого спектра занятий, направленных на развитие детей. </w:t>
      </w:r>
    </w:p>
    <w:p w:rsidR="004708A8" w:rsidRDefault="004708A8" w:rsidP="004708A8">
      <w:pPr>
        <w:pStyle w:val="Default"/>
        <w:spacing w:line="360" w:lineRule="auto"/>
      </w:pPr>
      <w:r w:rsidRPr="00BA1EE5">
        <w:t>2.3. Внеурочная деятельность может быть использована на введение учебных курсов, расширяющих содержание учебных предметов, обес</w:t>
      </w:r>
      <w:r>
        <w:t xml:space="preserve">печивающих различные интересы </w:t>
      </w:r>
      <w:r w:rsidRPr="00A61235">
        <w:t>об</w:t>
      </w:r>
      <w:r w:rsidRPr="00BA1EE5">
        <w:t xml:space="preserve">учающихся. </w:t>
      </w:r>
    </w:p>
    <w:p w:rsidR="004708A8" w:rsidRPr="00A61235" w:rsidRDefault="004708A8" w:rsidP="004708A8">
      <w:pPr>
        <w:pStyle w:val="Default"/>
        <w:pageBreakBefore/>
        <w:spacing w:line="360" w:lineRule="auto"/>
        <w:rPr>
          <w:color w:val="auto"/>
        </w:rPr>
      </w:pPr>
      <w:r w:rsidRPr="00A61235">
        <w:rPr>
          <w:b/>
          <w:bCs/>
          <w:color w:val="auto"/>
        </w:rPr>
        <w:lastRenderedPageBreak/>
        <w:t xml:space="preserve">III. Организация внеурочной деятельности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3.1.Внеурочная деятельность может реализовываться по следующим направлениям: </w:t>
      </w:r>
    </w:p>
    <w:p w:rsidR="004708A8" w:rsidRPr="00BA1EE5" w:rsidRDefault="004708A8" w:rsidP="004708A8">
      <w:pPr>
        <w:pStyle w:val="Default"/>
        <w:numPr>
          <w:ilvl w:val="0"/>
          <w:numId w:val="1"/>
        </w:numPr>
        <w:spacing w:line="360" w:lineRule="auto"/>
      </w:pPr>
      <w:r w:rsidRPr="00BA1EE5">
        <w:t xml:space="preserve">духовно- нравственное </w:t>
      </w:r>
    </w:p>
    <w:p w:rsidR="004708A8" w:rsidRPr="00BA1EE5" w:rsidRDefault="004708A8" w:rsidP="004708A8">
      <w:pPr>
        <w:pStyle w:val="Default"/>
        <w:numPr>
          <w:ilvl w:val="0"/>
          <w:numId w:val="1"/>
        </w:numPr>
        <w:spacing w:line="360" w:lineRule="auto"/>
      </w:pPr>
      <w:proofErr w:type="spellStart"/>
      <w:r w:rsidRPr="00BA1EE5">
        <w:t>общеинтеллектуальное</w:t>
      </w:r>
      <w:proofErr w:type="spellEnd"/>
      <w:r w:rsidRPr="00BA1EE5">
        <w:t xml:space="preserve"> </w:t>
      </w:r>
    </w:p>
    <w:p w:rsidR="004708A8" w:rsidRPr="00BA1EE5" w:rsidRDefault="004708A8" w:rsidP="004708A8">
      <w:pPr>
        <w:pStyle w:val="Default"/>
        <w:numPr>
          <w:ilvl w:val="0"/>
          <w:numId w:val="1"/>
        </w:numPr>
        <w:spacing w:line="360" w:lineRule="auto"/>
      </w:pPr>
      <w:r w:rsidRPr="00BA1EE5">
        <w:t xml:space="preserve">общекультурное (художественно-эстетическое). </w:t>
      </w:r>
    </w:p>
    <w:p w:rsidR="004708A8" w:rsidRPr="00BA1EE5" w:rsidRDefault="004708A8" w:rsidP="004708A8">
      <w:pPr>
        <w:pStyle w:val="Default"/>
        <w:numPr>
          <w:ilvl w:val="0"/>
          <w:numId w:val="1"/>
        </w:numPr>
        <w:spacing w:line="360" w:lineRule="auto"/>
      </w:pPr>
      <w:r w:rsidRPr="00BA1EE5">
        <w:t xml:space="preserve">социальное </w:t>
      </w:r>
    </w:p>
    <w:p w:rsidR="004708A8" w:rsidRPr="00A61235" w:rsidRDefault="004708A8" w:rsidP="004708A8">
      <w:pPr>
        <w:pStyle w:val="Default"/>
        <w:numPr>
          <w:ilvl w:val="0"/>
          <w:numId w:val="1"/>
        </w:numPr>
        <w:spacing w:line="360" w:lineRule="auto"/>
      </w:pPr>
      <w:r w:rsidRPr="00BA1EE5">
        <w:t xml:space="preserve">спортивно-оздоровительное. </w:t>
      </w:r>
    </w:p>
    <w:p w:rsidR="004708A8" w:rsidRPr="00BA1EE5" w:rsidRDefault="004708A8" w:rsidP="004708A8">
      <w:pPr>
        <w:pStyle w:val="Default"/>
        <w:spacing w:line="360" w:lineRule="auto"/>
      </w:pPr>
      <w:r w:rsidRPr="007568C8">
        <w:rPr>
          <w:i/>
        </w:rPr>
        <w:t>Духовно- нравственное</w:t>
      </w:r>
      <w:r w:rsidRPr="00BA1EE5">
        <w:t xml:space="preserve"> направление реализуется в соответствии с программой духовно- нравственного воспитания учащихся начальной школы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</w:t>
      </w:r>
    </w:p>
    <w:p w:rsidR="004708A8" w:rsidRPr="00BA1EE5" w:rsidRDefault="004708A8" w:rsidP="004708A8">
      <w:pPr>
        <w:pStyle w:val="Default"/>
        <w:spacing w:line="360" w:lineRule="auto"/>
      </w:pPr>
      <w:proofErr w:type="spellStart"/>
      <w:proofErr w:type="gramStart"/>
      <w:r w:rsidRPr="007568C8">
        <w:rPr>
          <w:i/>
        </w:rPr>
        <w:t>Общеинтеллектуальное</w:t>
      </w:r>
      <w:proofErr w:type="spellEnd"/>
      <w:r w:rsidRPr="007568C8">
        <w:rPr>
          <w:i/>
        </w:rPr>
        <w:t xml:space="preserve"> </w:t>
      </w:r>
      <w:r w:rsidRPr="00BA1EE5">
        <w:t>направление означает организацию познавательной деятельности обучающихся, направленную на самостоятельное открытие нового - знания или алгоритм их приобретения (творческая самостоятельная деятельность учеников).</w:t>
      </w:r>
      <w:proofErr w:type="gramEnd"/>
      <w:r w:rsidRPr="00BA1EE5">
        <w:t xml:space="preserve"> Цель - формирование целостного отношения к знаниям, процессу познания. </w:t>
      </w:r>
    </w:p>
    <w:p w:rsidR="004708A8" w:rsidRPr="00BA1EE5" w:rsidRDefault="004708A8" w:rsidP="004708A8">
      <w:pPr>
        <w:pStyle w:val="Default"/>
        <w:spacing w:line="360" w:lineRule="auto"/>
      </w:pPr>
      <w:r w:rsidRPr="007568C8">
        <w:rPr>
          <w:i/>
        </w:rPr>
        <w:t>Общекультурное</w:t>
      </w:r>
      <w:r w:rsidRPr="00BA1EE5">
        <w:t xml:space="preserve"> (художественно-эстетическое) предполагает развитие </w:t>
      </w:r>
      <w:proofErr w:type="spellStart"/>
      <w:r w:rsidRPr="00BA1EE5">
        <w:t>эмоциональнообразного</w:t>
      </w:r>
      <w:proofErr w:type="spellEnd"/>
      <w:r w:rsidRPr="00BA1EE5">
        <w:t xml:space="preserve"> и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- формирование ценностного отношения к </w:t>
      </w:r>
      <w:proofErr w:type="gramStart"/>
      <w:r w:rsidRPr="00BA1EE5">
        <w:t>прекрасному</w:t>
      </w:r>
      <w:proofErr w:type="gramEnd"/>
      <w:r w:rsidRPr="00BA1EE5">
        <w:t xml:space="preserve">, представлений об эстетических идеалах и ценностях. </w:t>
      </w:r>
    </w:p>
    <w:p w:rsidR="004708A8" w:rsidRPr="00BA1EE5" w:rsidRDefault="004708A8" w:rsidP="004708A8">
      <w:pPr>
        <w:pStyle w:val="Default"/>
        <w:spacing w:line="360" w:lineRule="auto"/>
      </w:pPr>
      <w:r w:rsidRPr="007568C8">
        <w:rPr>
          <w:i/>
        </w:rPr>
        <w:t>Социальное направление</w:t>
      </w:r>
      <w:r w:rsidRPr="00BA1EE5">
        <w:t xml:space="preserve"> (социально- преобразующее творчество) - создание условий для </w:t>
      </w:r>
      <w:proofErr w:type="gramStart"/>
      <w:r w:rsidRPr="00BA1EE5">
        <w:t>перевода</w:t>
      </w:r>
      <w:proofErr w:type="gramEnd"/>
      <w:r w:rsidRPr="00BA1EE5">
        <w:t xml:space="preserve"> обучающегося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 </w:t>
      </w:r>
    </w:p>
    <w:p w:rsidR="004708A8" w:rsidRPr="00BA1EE5" w:rsidRDefault="004708A8" w:rsidP="004708A8">
      <w:pPr>
        <w:pStyle w:val="Default"/>
        <w:spacing w:line="360" w:lineRule="auto"/>
      </w:pPr>
      <w:r w:rsidRPr="007568C8">
        <w:rPr>
          <w:i/>
        </w:rPr>
        <w:t>Спортивно-оздоровительная</w:t>
      </w:r>
      <w:r w:rsidRPr="00BA1EE5">
        <w:t xml:space="preserve"> деятельность строится с опорой на Программу формирования культуры здорового и безопасного образа жизни </w:t>
      </w:r>
      <w:proofErr w:type="gramStart"/>
      <w:r w:rsidRPr="00BA1EE5">
        <w:t>обучающихся</w:t>
      </w:r>
      <w:proofErr w:type="gramEnd"/>
      <w:r w:rsidRPr="00BA1EE5">
        <w:t xml:space="preserve">. </w:t>
      </w:r>
    </w:p>
    <w:p w:rsidR="004708A8" w:rsidRDefault="004708A8" w:rsidP="004708A8">
      <w:pPr>
        <w:pStyle w:val="Default"/>
        <w:spacing w:line="360" w:lineRule="auto"/>
      </w:pPr>
      <w:r w:rsidRPr="00BA1EE5">
        <w:t xml:space="preserve">• по видам: игровая, познавательная, </w:t>
      </w:r>
      <w:proofErr w:type="spellStart"/>
      <w:r w:rsidRPr="00BA1EE5">
        <w:t>досугово</w:t>
      </w:r>
      <w:proofErr w:type="spellEnd"/>
      <w:r w:rsidRPr="00BA1EE5">
        <w:t xml:space="preserve"> - развлекательная деятельность (</w:t>
      </w:r>
      <w:proofErr w:type="spellStart"/>
      <w:r w:rsidRPr="00BA1EE5">
        <w:t>досуговое</w:t>
      </w:r>
      <w:proofErr w:type="spellEnd"/>
      <w:r w:rsidRPr="00BA1EE5"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</w:t>
      </w:r>
      <w:proofErr w:type="spellStart"/>
      <w:r w:rsidRPr="00BA1EE5">
        <w:t>техническо</w:t>
      </w:r>
      <w:proofErr w:type="spellEnd"/>
    </w:p>
    <w:p w:rsidR="004708A8" w:rsidRPr="00BA1EE5" w:rsidRDefault="004708A8" w:rsidP="004708A8">
      <w:pPr>
        <w:pStyle w:val="Default"/>
        <w:pageBreakBefore/>
        <w:spacing w:line="360" w:lineRule="auto"/>
      </w:pPr>
      <w:r w:rsidRPr="00BA1EE5">
        <w:lastRenderedPageBreak/>
        <w:t xml:space="preserve">творчество, трудовая (производственная) деятельность, спортивно-оздоровительная деятельность; туристско-краеведческая деятельность и др.; </w:t>
      </w:r>
    </w:p>
    <w:p w:rsidR="004708A8" w:rsidRPr="00BA1EE5" w:rsidRDefault="004708A8" w:rsidP="004708A8">
      <w:pPr>
        <w:pStyle w:val="Default"/>
        <w:spacing w:line="360" w:lineRule="auto"/>
      </w:pPr>
      <w:proofErr w:type="gramStart"/>
      <w:r w:rsidRPr="00BA1EE5">
        <w:t xml:space="preserve">• в формах: экскурсии, кружки, секции, олимпиады, викторины, «круглые столы», конференции, диспуты, школьные научные общества, конкурсы, проектная деятельность, соревнования, поисковые и научные исследования, клубные мероприятия, общественно-полезные практики (в том числе волонтёрская деятельность) </w:t>
      </w:r>
      <w:proofErr w:type="gramEnd"/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- </w:t>
      </w:r>
      <w:proofErr w:type="gramStart"/>
      <w:r w:rsidRPr="00BA1EE5">
        <w:t>на добровольной основе в соответствии с выбором участников образовательных отношений через организацию деятельности обучающегося во взаимодействии</w:t>
      </w:r>
      <w:proofErr w:type="gramEnd"/>
      <w:r w:rsidRPr="00BA1EE5">
        <w:t xml:space="preserve"> со сверстниками, педагогами, родителями.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3.2. Внеурочная деятельность осуществляется по программам внеурочной деятельности, рекомендованными Министерством образования и науки РФ.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3.3.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Результативность освоения программы определяется на основе участия школьников в конкурсных мероприятиях или выполнения творческих работ.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т.п. Перечень и сроки проведения мероприятий должны быть определены в начале учебного года. Календарно-тематический план программы внеурочной деятельности должен содержать перечень разделов и тем, а также количество часов по каждому разделу и теме с разбивкой на теоретические и практические виды занятий. План мероприятий должен содержать название и форму мероприятия, сроки проведения, ресурсы и предполагаемый результат.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3.4. Распределение времени на внеурочную деятельность по годам обучения определяется образовательным учреждением. Количество часов, отводимое на внеурочную деятельность в определенном классе, образовательное учреждение определяет самостоятельно, исходя из имеющихся ресурсов и за счет интеграции ресурсов образовательного учреждения и учреждений дополнительного образования детей в объеме до 10 часов. </w:t>
      </w:r>
    </w:p>
    <w:p w:rsidR="004708A8" w:rsidRPr="00BA1EE5" w:rsidRDefault="004708A8" w:rsidP="004708A8">
      <w:pPr>
        <w:pStyle w:val="Default"/>
        <w:pageBreakBefore/>
        <w:spacing w:line="360" w:lineRule="auto"/>
      </w:pPr>
      <w:r w:rsidRPr="00BA1EE5">
        <w:lastRenderedPageBreak/>
        <w:t>3.5. 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</w:t>
      </w:r>
      <w:r w:rsidR="002E59D0">
        <w:t xml:space="preserve"> не менее 8</w:t>
      </w:r>
      <w:r w:rsidRPr="00BA1EE5">
        <w:t xml:space="preserve"> человек.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3.6 Занятия внеурочной деятельности могут проводиться учителями образовательного учреждения или педагогами учреждений дополнительного образования (при обязательном заключении договорных отношений).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3.7 Обучающиеся, их родители (законные представители) участвуют в выборе направлений и форм внеурочной деятельности.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3.8 План внеурочной деятельности для класса или параллели утверждается в июне.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3.9 Предварительный выбор программ внеурочной деятельности на следующий учебный год </w:t>
      </w:r>
      <w:proofErr w:type="gramStart"/>
      <w:r w:rsidRPr="00BA1EE5">
        <w:t>обучающимися</w:t>
      </w:r>
      <w:proofErr w:type="gramEnd"/>
      <w:r w:rsidRPr="00BA1EE5">
        <w:t xml:space="preserve"> производится во втором полугодии на основе анкетирования.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>3.10</w:t>
      </w:r>
      <w:proofErr w:type="gramStart"/>
      <w:r w:rsidRPr="00BA1EE5">
        <w:t xml:space="preserve"> Д</w:t>
      </w:r>
      <w:proofErr w:type="gramEnd"/>
      <w:r w:rsidRPr="00BA1EE5">
        <w:t xml:space="preserve">ля обучающихся набор направлений и программ внеурочной деятельности предлагается на родительском собрании.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>3.11</w:t>
      </w:r>
      <w:proofErr w:type="gramStart"/>
      <w:r w:rsidRPr="00BA1EE5">
        <w:t xml:space="preserve"> </w:t>
      </w:r>
      <w:r w:rsidR="00B63795">
        <w:t xml:space="preserve"> </w:t>
      </w:r>
      <w:r w:rsidRPr="00BA1EE5">
        <w:t>В</w:t>
      </w:r>
      <w:proofErr w:type="gramEnd"/>
      <w:r w:rsidRPr="00BA1EE5">
        <w:t xml:space="preserve"> сентябре формируются группы для проведения занятий внеурочной деятельности, состав которых утверждается приказом директора ОУ. Состав </w:t>
      </w:r>
      <w:proofErr w:type="gramStart"/>
      <w:r w:rsidRPr="00BA1EE5">
        <w:t>обучающихся</w:t>
      </w:r>
      <w:proofErr w:type="gramEnd"/>
      <w:r w:rsidRPr="00BA1EE5">
        <w:t xml:space="preserve"> может быть переменным.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>3.12</w:t>
      </w:r>
      <w:proofErr w:type="gramStart"/>
      <w:r w:rsidRPr="00BA1EE5">
        <w:t xml:space="preserve"> </w:t>
      </w:r>
      <w:r w:rsidR="00B63795">
        <w:t xml:space="preserve"> </w:t>
      </w:r>
      <w:r w:rsidRPr="00BA1EE5">
        <w:t>В</w:t>
      </w:r>
      <w:proofErr w:type="gramEnd"/>
      <w:r w:rsidRPr="00BA1EE5">
        <w:t xml:space="preserve">о время каникул внеурочная деятельность общеобразовательного учреждения может продолжаться (если это предусмотрено общеобразовательными дополнительными программами) в форме походов, сборов, экспедиций, лагерей разной направленности и т.п.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>3.13 ОУ организует внеурочную</w:t>
      </w:r>
      <w:r>
        <w:t xml:space="preserve"> деятельность </w:t>
      </w:r>
      <w:r w:rsidRPr="00BA1EE5">
        <w:t xml:space="preserve"> по окончанию учебных занятий.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3.14 ОУ самостоятельно разрабатывает и утверждает расписание занятий внеурочной деятельности, по представлению педагогических работников с учетом установления наиболее благоприятного режима труда и отдыха обучающихся, воспитанников, которое формируется отдельно от расписания уроков и утверждается директором общеобразовательного учреждения.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3.15 Перенос занятий или изменение расписания производится только с согласия администрации общеобразовательного учреждения и оформляется документально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3.16 Продолжительность занятий внеурочной деятельности составляет 35-45 минут. </w:t>
      </w:r>
    </w:p>
    <w:p w:rsidR="004708A8" w:rsidRPr="00BA1EE5" w:rsidRDefault="004708A8" w:rsidP="004708A8">
      <w:pPr>
        <w:pStyle w:val="Default"/>
        <w:pageBreakBefore/>
        <w:spacing w:line="360" w:lineRule="auto"/>
      </w:pPr>
      <w:r w:rsidRPr="00BA1EE5">
        <w:lastRenderedPageBreak/>
        <w:t xml:space="preserve">Для обучающихся первых классов в первом полугодии продолжительность занятий внеурочной деятельности не должна превышать 35 минут. </w:t>
      </w:r>
    </w:p>
    <w:p w:rsidR="004708A8" w:rsidRDefault="004708A8" w:rsidP="004708A8">
      <w:pPr>
        <w:pStyle w:val="Default"/>
        <w:spacing w:line="360" w:lineRule="auto"/>
      </w:pPr>
      <w:r w:rsidRPr="00BA1EE5">
        <w:t xml:space="preserve">3.17 Фиксирование проведенных занятий внеурочной деятельности, их содержания, посещаемости обучающихся производится в журнале внеурочной деятельности. Журнал является финансовым документом, при его заполнении необходимо соблюдать Требования к ведению журналов. </w:t>
      </w:r>
    </w:p>
    <w:p w:rsidR="00B63795" w:rsidRPr="00BA1EE5" w:rsidRDefault="00B63795" w:rsidP="004708A8">
      <w:pPr>
        <w:pStyle w:val="Default"/>
        <w:spacing w:line="360" w:lineRule="auto"/>
      </w:pPr>
      <w:r>
        <w:t xml:space="preserve">3.18. Количество занятий для каждого обучающегося определяется его родителями (законными представителями) с учетом занятости ребенка во второй половине дня. </w:t>
      </w:r>
      <w:proofErr w:type="gramStart"/>
      <w:r>
        <w:t>Обучающимся</w:t>
      </w:r>
      <w:proofErr w:type="gramEnd"/>
      <w:r>
        <w:t xml:space="preserve"> предоставляется возможность посещать занятия в музыкальных и художественных школах, спортивных секциях, в кружках в других учреждениях.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>3.1</w:t>
      </w:r>
      <w:r w:rsidR="00E30A43">
        <w:t>9.</w:t>
      </w:r>
      <w:r w:rsidRPr="00BA1EE5">
        <w:t xml:space="preserve"> </w:t>
      </w:r>
      <w:r w:rsidR="00B63795">
        <w:t xml:space="preserve"> </w:t>
      </w:r>
      <w:proofErr w:type="gramStart"/>
      <w:r w:rsidRPr="00BA1EE5">
        <w:t>Для обучающихся, посещающих занятия в учреждениях дополнительного образования, спортивных школах, музыкальных школах и других организациях, количество часов внеурочной деятельности сокращается.</w:t>
      </w:r>
      <w:proofErr w:type="gramEnd"/>
      <w:r w:rsidRPr="00BA1EE5">
        <w:t xml:space="preserve"> Учёт посещения занятий в учреждениях дополнительного образования, спортивных школах, музыкальных школах и других организациях осуществляется </w:t>
      </w:r>
      <w:r w:rsidR="00E30A43">
        <w:t xml:space="preserve"> классным руководителем на основании справки, предоставляемой родителем (законным представителем) обучающегося.</w:t>
      </w:r>
      <w:r w:rsidRPr="00BA1EE5">
        <w:t xml:space="preserve">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>3.</w:t>
      </w:r>
      <w:r w:rsidR="00E30A43">
        <w:t xml:space="preserve">20. </w:t>
      </w:r>
      <w:r w:rsidRPr="00BA1EE5">
        <w:t xml:space="preserve"> Текущий контроль за посещением занятий внеурочной деятельности </w:t>
      </w:r>
      <w:proofErr w:type="gramStart"/>
      <w:r w:rsidRPr="00BA1EE5">
        <w:t>обучающимися</w:t>
      </w:r>
      <w:proofErr w:type="gramEnd"/>
      <w:r w:rsidRPr="00BA1EE5">
        <w:t xml:space="preserve"> класса, осуществляется классным руководителем. </w:t>
      </w:r>
    </w:p>
    <w:p w:rsidR="004708A8" w:rsidRPr="00BA1EE5" w:rsidRDefault="00E30A43" w:rsidP="004708A8">
      <w:pPr>
        <w:pStyle w:val="Default"/>
        <w:spacing w:line="360" w:lineRule="auto"/>
      </w:pPr>
      <w:r>
        <w:t xml:space="preserve">3.21. </w:t>
      </w:r>
      <w:r w:rsidR="004708A8" w:rsidRPr="00BA1EE5">
        <w:t xml:space="preserve"> </w:t>
      </w:r>
      <w:proofErr w:type="gramStart"/>
      <w:r w:rsidR="004708A8" w:rsidRPr="00BA1EE5">
        <w:t>Контроль за</w:t>
      </w:r>
      <w:proofErr w:type="gramEnd"/>
      <w:r w:rsidR="004708A8" w:rsidRPr="00BA1EE5">
        <w:t xml:space="preserve"> реализацией образовательной программы внеурочной деятельности осуществляется заместителем директора.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rPr>
          <w:b/>
          <w:bCs/>
        </w:rPr>
        <w:t xml:space="preserve">IV. Система оценки достижения результатов внеурочной деятельности.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>4.1.Система оценки внеурочной деятельности школьников носит комплексный подход и предусматривает оценку достижений обучающихся (</w:t>
      </w:r>
      <w:proofErr w:type="spellStart"/>
      <w:r w:rsidRPr="00BA1EE5">
        <w:t>портфолио</w:t>
      </w:r>
      <w:proofErr w:type="spellEnd"/>
      <w:r w:rsidRPr="00BA1EE5">
        <w:t xml:space="preserve">) и оценку эффективности внеурочной деятельности всего образовательного учреждения.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4.2. Оценка достижений результатов внеурочной деятельности происходит на трех уровнях: - оценка результата, полученного группой обучающихся в рамках одного направления;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- индивидуальная оценка результатов внеурочной деятельности каждого обучающегося на основании экспертной оценки личного </w:t>
      </w:r>
      <w:proofErr w:type="spellStart"/>
      <w:r w:rsidRPr="00BA1EE5">
        <w:t>портфолио</w:t>
      </w:r>
      <w:proofErr w:type="spellEnd"/>
      <w:r w:rsidRPr="00BA1EE5">
        <w:t xml:space="preserve">;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- качественная и количественная оценка эффективности деятельности образовательного учреждения по направлениям внеурочной деятельности, полученная на основании суммирования индивидуальных результатов обучающихся и коллективных результатов групп обучающихся.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rPr>
          <w:b/>
          <w:bCs/>
        </w:rPr>
        <w:t xml:space="preserve">V. Финансирование внеурочной деятельности и оплата труда педагогических работников </w:t>
      </w:r>
    </w:p>
    <w:p w:rsidR="004708A8" w:rsidRPr="00BA1EE5" w:rsidRDefault="004708A8" w:rsidP="004708A8">
      <w:pPr>
        <w:pStyle w:val="Default"/>
        <w:pageBreakBefore/>
        <w:spacing w:line="360" w:lineRule="auto"/>
      </w:pPr>
      <w:r w:rsidRPr="00BA1EE5">
        <w:lastRenderedPageBreak/>
        <w:t xml:space="preserve">5.1. Финансирование часов, отводимых на внеурочную деятельность, организуемую в образовательном учреждении, осуществляется в пределах ФОТ по учреждению.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5.2. Фонд оплаты труда педагогических работников образовательного учреждения на внеурочную деятельность формируется из учёта финансирования, установленного на оказание государственной услуги по реализации образовательной программы начального общего, основного, среднего общего образования в соответствии с ФГОС.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5.3.Нагрузка педагогических работников, ведущих занятия внеурочной деятельности, при тарификации педагогических работников устанавливается как педагогическая нагрузка по основной должности. Педагоги подают заявку в учебную часть на проведения занятий, имея соответствующую программу и сформированную группу обучающихся.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5.4. Оплата часов внеурочной деятельности производится с учетом </w:t>
      </w:r>
      <w:proofErr w:type="spellStart"/>
      <w:r w:rsidRPr="00BA1EE5">
        <w:t>ученико-часа</w:t>
      </w:r>
      <w:proofErr w:type="spellEnd"/>
      <w:r w:rsidRPr="00BA1EE5">
        <w:t xml:space="preserve"> в соответствии с утвержденным учебным планом, при этом при расчете стоимости одного часа учитывается коэффициент, который определяется как отношение 25 и средней численности обучающихся в группе и включается в должностной оклад.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5.5. Стимулирование внеурочной деятельности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5.5.1. Для стимулирования работы педагогов и иных сотрудников и обучающихся по организации внеурочной деятельности предусмотрено: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- моральное стимулирование (награждение дипломами, грамотами, свидетельствами и сертификатами участника победителей и участников мероприятий);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>- материальное стимулирование: (установление надбавок, доплат к заработной плате или премий педагогам и сотрудникам школы из сре</w:t>
      </w:r>
      <w:proofErr w:type="gramStart"/>
      <w:r w:rsidRPr="00BA1EE5">
        <w:t>дств ст</w:t>
      </w:r>
      <w:proofErr w:type="gramEnd"/>
      <w:r w:rsidRPr="00BA1EE5">
        <w:t xml:space="preserve">имулирующей части ФОТ в зависимости от качественных и количественных показателей работы).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5.6. Снятие оплаты внеурочной деятельности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5.6.1. Оплата за внеурочную деятельность может быть отменена или снята приказом директора по учреждению в связи с производственной необходимостью или по письменному заявлению работника, но не позднее, чем за две недели до окончания внеурочной деятельности. </w:t>
      </w:r>
    </w:p>
    <w:p w:rsidR="004708A8" w:rsidRPr="00BA1EE5" w:rsidRDefault="004708A8" w:rsidP="004708A8">
      <w:pPr>
        <w:pStyle w:val="Default"/>
        <w:spacing w:line="360" w:lineRule="auto"/>
      </w:pPr>
      <w:r w:rsidRPr="00BA1EE5">
        <w:t xml:space="preserve">5.6.2. Оплата может быть отменена или снята </w:t>
      </w:r>
      <w:proofErr w:type="gramStart"/>
      <w:r w:rsidRPr="00BA1EE5">
        <w:t>за</w:t>
      </w:r>
      <w:proofErr w:type="gramEnd"/>
      <w:r w:rsidRPr="00BA1EE5">
        <w:t xml:space="preserve">: </w:t>
      </w:r>
    </w:p>
    <w:p w:rsidR="004708A8" w:rsidRDefault="004708A8" w:rsidP="004708A8">
      <w:pPr>
        <w:pStyle w:val="Default"/>
        <w:spacing w:line="360" w:lineRule="auto"/>
      </w:pPr>
      <w:r w:rsidRPr="00BA1EE5">
        <w:t xml:space="preserve">- факт не проведенного занятия - учитель не провел занятие </w:t>
      </w:r>
      <w:proofErr w:type="gramStart"/>
      <w:r w:rsidRPr="00BA1EE5">
        <w:t>согласно</w:t>
      </w:r>
      <w:proofErr w:type="gramEnd"/>
      <w:r w:rsidRPr="00BA1EE5">
        <w:t xml:space="preserve"> утвержденного графика без уважительной причины и предварительного уведомления администрации школы; </w:t>
      </w:r>
    </w:p>
    <w:p w:rsidR="004708A8" w:rsidRDefault="004708A8" w:rsidP="004708A8">
      <w:pPr>
        <w:pStyle w:val="Default"/>
        <w:spacing w:line="360" w:lineRule="auto"/>
      </w:pPr>
      <w:r>
        <w:t>- учащиеся не явились на занятие или не посещают их вовсе;</w:t>
      </w:r>
    </w:p>
    <w:p w:rsidR="004708A8" w:rsidRDefault="004708A8" w:rsidP="004708A8">
      <w:pPr>
        <w:pStyle w:val="Default"/>
        <w:spacing w:line="360" w:lineRule="auto"/>
      </w:pPr>
      <w:r>
        <w:t xml:space="preserve">- отсутствие результативности в работе: призовых мест на </w:t>
      </w:r>
      <w:proofErr w:type="spellStart"/>
      <w:r>
        <w:t>олипиадах</w:t>
      </w:r>
      <w:proofErr w:type="spellEnd"/>
      <w:r>
        <w:t>, интеллектуальных марафонах, конкурсах;</w:t>
      </w:r>
    </w:p>
    <w:p w:rsidR="004708A8" w:rsidRPr="00BA1EE5" w:rsidRDefault="004708A8" w:rsidP="004708A8">
      <w:pPr>
        <w:pStyle w:val="Default"/>
        <w:pageBreakBefore/>
        <w:spacing w:line="360" w:lineRule="auto"/>
      </w:pPr>
      <w:r w:rsidRPr="00BA1EE5">
        <w:lastRenderedPageBreak/>
        <w:t xml:space="preserve">- учащиеся не явились на занятие или не посещают их вовсе; </w:t>
      </w:r>
    </w:p>
    <w:p w:rsidR="004708A8" w:rsidRPr="00BA1EE5" w:rsidRDefault="004708A8" w:rsidP="00470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EE5">
        <w:rPr>
          <w:rFonts w:ascii="Times New Roman" w:hAnsi="Times New Roman" w:cs="Times New Roman"/>
          <w:sz w:val="24"/>
          <w:szCs w:val="24"/>
        </w:rPr>
        <w:t>- отсутствие результативности в работе: призовых мест на олимпиадах, интеллектуальных марафонах, конкурсах</w:t>
      </w: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Pr="00BA1EE5" w:rsidRDefault="004708A8" w:rsidP="004708A8">
      <w:pPr>
        <w:pStyle w:val="Default"/>
        <w:pageBreakBefore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Pr="00BA1EE5" w:rsidRDefault="004708A8" w:rsidP="00470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8A8" w:rsidRPr="00A61235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Pr="00BA1EE5" w:rsidRDefault="004708A8" w:rsidP="004708A8">
      <w:pPr>
        <w:pStyle w:val="Default"/>
        <w:spacing w:line="360" w:lineRule="auto"/>
      </w:pPr>
    </w:p>
    <w:p w:rsidR="004708A8" w:rsidRPr="00BA1EE5" w:rsidRDefault="004708A8" w:rsidP="00470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8A8" w:rsidRPr="00A61235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line="360" w:lineRule="auto"/>
      </w:pPr>
    </w:p>
    <w:p w:rsidR="004708A8" w:rsidRDefault="004708A8" w:rsidP="004708A8">
      <w:pPr>
        <w:pStyle w:val="Default"/>
        <w:spacing w:after="240" w:line="360" w:lineRule="auto"/>
      </w:pPr>
    </w:p>
    <w:p w:rsidR="004708A8" w:rsidRDefault="004708A8" w:rsidP="004708A8">
      <w:pPr>
        <w:pStyle w:val="Default"/>
        <w:spacing w:after="240" w:line="360" w:lineRule="auto"/>
      </w:pPr>
    </w:p>
    <w:p w:rsidR="004708A8" w:rsidRDefault="004708A8" w:rsidP="004708A8">
      <w:pPr>
        <w:pStyle w:val="Default"/>
        <w:spacing w:after="240" w:line="360" w:lineRule="auto"/>
      </w:pPr>
    </w:p>
    <w:p w:rsidR="004708A8" w:rsidRDefault="004708A8" w:rsidP="004708A8">
      <w:pPr>
        <w:pStyle w:val="Default"/>
        <w:spacing w:after="240" w:line="360" w:lineRule="auto"/>
      </w:pPr>
    </w:p>
    <w:p w:rsidR="004708A8" w:rsidRDefault="004708A8" w:rsidP="004708A8">
      <w:pPr>
        <w:pStyle w:val="Default"/>
        <w:spacing w:after="240" w:line="360" w:lineRule="auto"/>
      </w:pPr>
    </w:p>
    <w:p w:rsidR="004708A8" w:rsidRDefault="004708A8" w:rsidP="004708A8">
      <w:pPr>
        <w:pStyle w:val="Default"/>
        <w:spacing w:after="240" w:line="360" w:lineRule="auto"/>
      </w:pPr>
    </w:p>
    <w:p w:rsidR="004708A8" w:rsidRPr="00BA1EE5" w:rsidRDefault="004708A8" w:rsidP="004708A8">
      <w:pPr>
        <w:pStyle w:val="Default"/>
        <w:spacing w:after="240" w:line="360" w:lineRule="auto"/>
      </w:pPr>
    </w:p>
    <w:p w:rsidR="004708A8" w:rsidRDefault="004708A8" w:rsidP="004708A8">
      <w:pPr>
        <w:pStyle w:val="Default"/>
        <w:spacing w:after="240" w:line="360" w:lineRule="auto"/>
      </w:pPr>
    </w:p>
    <w:p w:rsidR="004708A8" w:rsidRDefault="004708A8"/>
    <w:sectPr w:rsidR="004708A8" w:rsidSect="0079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639"/>
    <w:multiLevelType w:val="multilevel"/>
    <w:tmpl w:val="3816FF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5C429F"/>
    <w:multiLevelType w:val="hybridMultilevel"/>
    <w:tmpl w:val="44CE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8A8"/>
    <w:rsid w:val="00223307"/>
    <w:rsid w:val="002E59D0"/>
    <w:rsid w:val="004708A8"/>
    <w:rsid w:val="00797765"/>
    <w:rsid w:val="007D6401"/>
    <w:rsid w:val="00812761"/>
    <w:rsid w:val="008D17B0"/>
    <w:rsid w:val="00B406F2"/>
    <w:rsid w:val="00B63795"/>
    <w:rsid w:val="00C23E5F"/>
    <w:rsid w:val="00C93D64"/>
    <w:rsid w:val="00E30A43"/>
    <w:rsid w:val="00F1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A8"/>
    <w:pPr>
      <w:ind w:left="720"/>
      <w:contextualSpacing/>
    </w:pPr>
  </w:style>
  <w:style w:type="paragraph" w:customStyle="1" w:styleId="a4">
    <w:name w:val="Обычный + Черный"/>
    <w:basedOn w:val="a"/>
    <w:rsid w:val="0047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2542-3B43-4253-B038-B71B1DB8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9</cp:revision>
  <cp:lastPrinted>2018-10-20T05:38:00Z</cp:lastPrinted>
  <dcterms:created xsi:type="dcterms:W3CDTF">2018-10-12T10:15:00Z</dcterms:created>
  <dcterms:modified xsi:type="dcterms:W3CDTF">2019-02-18T10:59:00Z</dcterms:modified>
</cp:coreProperties>
</file>